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8AEAC" w14:textId="18B65EF3" w:rsidR="00A94DF3" w:rsidRPr="00BC2AD4" w:rsidRDefault="001D315D" w:rsidP="00F400EA">
      <w:pPr>
        <w:jc w:val="both"/>
        <w:rPr>
          <w:rFonts w:ascii="Calibri" w:hAnsi="Calibri" w:cs="Calibri"/>
          <w:sz w:val="28"/>
          <w:szCs w:val="28"/>
          <w:lang w:val="en-US"/>
        </w:rPr>
      </w:pPr>
      <w:r w:rsidRPr="00BC2AD4">
        <w:rPr>
          <w:rFonts w:ascii="Calibri" w:hAnsi="Calibri" w:cs="Calibri"/>
          <w:lang w:val="en-US"/>
        </w:rPr>
        <w:tab/>
      </w:r>
      <w:r w:rsidRPr="00BC2AD4">
        <w:rPr>
          <w:rFonts w:ascii="Calibri" w:hAnsi="Calibri" w:cs="Calibri"/>
          <w:sz w:val="28"/>
          <w:szCs w:val="28"/>
          <w:lang w:val="en-US"/>
        </w:rPr>
        <w:t xml:space="preserve">The modern world belongs to the twentieth century on the verge of entering the next millennium. It is also to be noted that our world has advanced in science, technology and utilization of resources by leaps and bounds. However the modern world and its inhabitants have also resorted to indiscriminate tampering of resources, leading to </w:t>
      </w:r>
      <w:r w:rsidR="00F400EA" w:rsidRPr="00BC2AD4">
        <w:rPr>
          <w:rFonts w:ascii="Calibri" w:hAnsi="Calibri" w:cs="Calibri"/>
          <w:sz w:val="28"/>
          <w:szCs w:val="28"/>
          <w:lang w:val="en-US"/>
        </w:rPr>
        <w:t>depletion</w:t>
      </w:r>
      <w:r w:rsidRPr="00BC2AD4">
        <w:rPr>
          <w:rFonts w:ascii="Calibri" w:hAnsi="Calibri" w:cs="Calibri"/>
          <w:sz w:val="28"/>
          <w:szCs w:val="28"/>
          <w:lang w:val="en-US"/>
        </w:rPr>
        <w:t xml:space="preserve">. Of late the </w:t>
      </w:r>
      <w:r w:rsidR="00F400EA" w:rsidRPr="00BC2AD4">
        <w:rPr>
          <w:rFonts w:ascii="Calibri" w:hAnsi="Calibri" w:cs="Calibri"/>
          <w:sz w:val="28"/>
          <w:szCs w:val="28"/>
          <w:lang w:val="en-US"/>
        </w:rPr>
        <w:t>intelligentsia</w:t>
      </w:r>
      <w:r w:rsidRPr="00BC2AD4">
        <w:rPr>
          <w:rFonts w:ascii="Calibri" w:hAnsi="Calibri" w:cs="Calibri"/>
          <w:sz w:val="28"/>
          <w:szCs w:val="28"/>
          <w:lang w:val="en-US"/>
        </w:rPr>
        <w:t xml:space="preserve"> has woken up to this negative aspect and several forums have been formed like Green Peace. These comprise of </w:t>
      </w:r>
      <w:r w:rsidR="00F400EA" w:rsidRPr="00BC2AD4">
        <w:rPr>
          <w:rFonts w:ascii="Calibri" w:hAnsi="Calibri" w:cs="Calibri"/>
          <w:sz w:val="28"/>
          <w:szCs w:val="28"/>
          <w:lang w:val="en-US"/>
        </w:rPr>
        <w:t>dedicated individuals</w:t>
      </w:r>
      <w:r w:rsidRPr="00BC2AD4">
        <w:rPr>
          <w:rFonts w:ascii="Calibri" w:hAnsi="Calibri" w:cs="Calibri"/>
          <w:sz w:val="28"/>
          <w:szCs w:val="28"/>
          <w:lang w:val="en-US"/>
        </w:rPr>
        <w:t xml:space="preserve"> who advocate non-pollution of environment, above and below the surface of the earth. They are also responsible for the general awareness about preservation.</w:t>
      </w:r>
    </w:p>
    <w:p w14:paraId="5F6FF898" w14:textId="040DED3F" w:rsidR="001D315D" w:rsidRPr="00BC2AD4" w:rsidRDefault="001D315D" w:rsidP="00F400EA">
      <w:pPr>
        <w:jc w:val="both"/>
        <w:rPr>
          <w:rFonts w:ascii="Calibri" w:hAnsi="Calibri" w:cs="Calibri"/>
          <w:sz w:val="28"/>
          <w:szCs w:val="28"/>
          <w:lang w:val="en-US"/>
        </w:rPr>
      </w:pPr>
      <w:r w:rsidRPr="00BC2AD4">
        <w:rPr>
          <w:rFonts w:ascii="Calibri" w:hAnsi="Calibri" w:cs="Calibri"/>
          <w:sz w:val="28"/>
          <w:szCs w:val="28"/>
          <w:lang w:val="en-US"/>
        </w:rPr>
        <w:tab/>
        <w:t xml:space="preserve">Adventure, on the other hand, is a definition which varies from person to person. It is in actuality defined as a risky undertaking of </w:t>
      </w:r>
      <w:r w:rsidR="00F400EA" w:rsidRPr="00BC2AD4">
        <w:rPr>
          <w:rFonts w:ascii="Calibri" w:hAnsi="Calibri" w:cs="Calibri"/>
          <w:sz w:val="28"/>
          <w:szCs w:val="28"/>
          <w:lang w:val="en-US"/>
        </w:rPr>
        <w:t>unknown</w:t>
      </w:r>
      <w:r w:rsidRPr="00BC2AD4">
        <w:rPr>
          <w:rFonts w:ascii="Calibri" w:hAnsi="Calibri" w:cs="Calibri"/>
          <w:sz w:val="28"/>
          <w:szCs w:val="28"/>
          <w:lang w:val="en-US"/>
        </w:rPr>
        <w:t xml:space="preserve"> outcome wh</w:t>
      </w:r>
      <w:r w:rsidR="00BC2AD4">
        <w:rPr>
          <w:rFonts w:ascii="Calibri" w:hAnsi="Calibri" w:cs="Calibri"/>
          <w:sz w:val="28"/>
          <w:szCs w:val="28"/>
          <w:lang w:val="en-US"/>
        </w:rPr>
        <w:t>ich means that an adventurer is</w:t>
      </w:r>
      <w:r w:rsidRPr="00BC2AD4">
        <w:rPr>
          <w:rFonts w:ascii="Calibri" w:hAnsi="Calibri" w:cs="Calibri"/>
          <w:sz w:val="28"/>
          <w:szCs w:val="28"/>
          <w:lang w:val="en-US"/>
        </w:rPr>
        <w:t xml:space="preserve"> one who gets a thrill out of exploits, the result of which may also be dangerous or if in </w:t>
      </w:r>
      <w:r w:rsidR="000E4F7A" w:rsidRPr="00BC2AD4">
        <w:rPr>
          <w:rFonts w:ascii="Calibri" w:hAnsi="Calibri" w:cs="Calibri"/>
          <w:sz w:val="28"/>
          <w:szCs w:val="28"/>
          <w:lang w:val="en-US"/>
        </w:rPr>
        <w:t>favor</w:t>
      </w:r>
      <w:r w:rsidRPr="00BC2AD4">
        <w:rPr>
          <w:rFonts w:ascii="Calibri" w:hAnsi="Calibri" w:cs="Calibri"/>
          <w:sz w:val="28"/>
          <w:szCs w:val="28"/>
          <w:lang w:val="en-US"/>
        </w:rPr>
        <w:t xml:space="preserve">, then sublime. After the above we can consider the options individuals </w:t>
      </w:r>
      <w:r w:rsidR="00F400EA" w:rsidRPr="00BC2AD4">
        <w:rPr>
          <w:rFonts w:ascii="Calibri" w:hAnsi="Calibri" w:cs="Calibri"/>
          <w:sz w:val="28"/>
          <w:szCs w:val="28"/>
          <w:lang w:val="en-US"/>
        </w:rPr>
        <w:t>have for</w:t>
      </w:r>
      <w:r w:rsidRPr="00BC2AD4">
        <w:rPr>
          <w:rFonts w:ascii="Calibri" w:hAnsi="Calibri" w:cs="Calibri"/>
          <w:sz w:val="28"/>
          <w:szCs w:val="28"/>
          <w:lang w:val="en-US"/>
        </w:rPr>
        <w:t xml:space="preserve"> adventure, in the modern world, to suit their tastes.</w:t>
      </w:r>
    </w:p>
    <w:p w14:paraId="6306E1A7" w14:textId="630BE13C" w:rsidR="001D315D" w:rsidRPr="00BC2AD4" w:rsidRDefault="001D315D" w:rsidP="00F400EA">
      <w:pPr>
        <w:jc w:val="both"/>
        <w:rPr>
          <w:rFonts w:ascii="Calibri" w:hAnsi="Calibri" w:cs="Calibri"/>
          <w:sz w:val="28"/>
          <w:szCs w:val="28"/>
          <w:lang w:val="en-US"/>
        </w:rPr>
      </w:pPr>
      <w:r w:rsidRPr="00BC2AD4">
        <w:rPr>
          <w:rFonts w:ascii="Calibri" w:hAnsi="Calibri" w:cs="Calibri"/>
          <w:sz w:val="28"/>
          <w:szCs w:val="28"/>
          <w:lang w:val="en-US"/>
        </w:rPr>
        <w:tab/>
      </w:r>
      <w:r w:rsidR="00B507DF">
        <w:rPr>
          <w:rFonts w:ascii="Calibri" w:hAnsi="Calibri" w:cs="Calibri"/>
          <w:sz w:val="28"/>
          <w:szCs w:val="28"/>
          <w:lang w:val="en-US"/>
        </w:rPr>
        <w:t>The modern world is driven by rapid advancements in technology, communication and globalization t</w:t>
      </w:r>
      <w:r w:rsidRPr="00BC2AD4">
        <w:rPr>
          <w:rFonts w:ascii="Calibri" w:hAnsi="Calibri" w:cs="Calibri"/>
          <w:sz w:val="28"/>
          <w:szCs w:val="28"/>
          <w:lang w:val="en-US"/>
        </w:rPr>
        <w:t>o start with, we can consider sports and its varied disciplines, which are adventurous for sportsmen.</w:t>
      </w:r>
      <w:r w:rsidR="00F400EA" w:rsidRPr="00BC2AD4">
        <w:rPr>
          <w:rFonts w:ascii="Calibri" w:hAnsi="Calibri" w:cs="Calibri"/>
          <w:sz w:val="28"/>
          <w:szCs w:val="28"/>
          <w:lang w:val="en-US"/>
        </w:rPr>
        <w:t xml:space="preserve"> Ballooning is a sport which has a lot of </w:t>
      </w:r>
      <w:r w:rsidR="009E61C2" w:rsidRPr="00BC2AD4">
        <w:rPr>
          <w:rFonts w:ascii="Calibri" w:hAnsi="Calibri" w:cs="Calibri"/>
          <w:sz w:val="28"/>
          <w:szCs w:val="28"/>
          <w:lang w:val="en-US"/>
        </w:rPr>
        <w:t>scope.</w:t>
      </w:r>
    </w:p>
    <w:sectPr w:rsidR="001D315D" w:rsidRPr="00BC2A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F26"/>
    <w:rsid w:val="000E4F7A"/>
    <w:rsid w:val="00137008"/>
    <w:rsid w:val="001D315D"/>
    <w:rsid w:val="00427432"/>
    <w:rsid w:val="005A4911"/>
    <w:rsid w:val="00614A3E"/>
    <w:rsid w:val="00615F26"/>
    <w:rsid w:val="007246E3"/>
    <w:rsid w:val="007561B3"/>
    <w:rsid w:val="00805C96"/>
    <w:rsid w:val="009E61C2"/>
    <w:rsid w:val="00A259F0"/>
    <w:rsid w:val="00A94DF3"/>
    <w:rsid w:val="00AF0694"/>
    <w:rsid w:val="00AF24A3"/>
    <w:rsid w:val="00B24CE0"/>
    <w:rsid w:val="00B507DF"/>
    <w:rsid w:val="00BC2AD4"/>
    <w:rsid w:val="00CC42AD"/>
    <w:rsid w:val="00D32CAE"/>
    <w:rsid w:val="00D35274"/>
    <w:rsid w:val="00DB03CD"/>
    <w:rsid w:val="00E24988"/>
    <w:rsid w:val="00F400EA"/>
    <w:rsid w:val="00F628A3"/>
    <w:rsid w:val="00F6459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CDBDF"/>
  <w15:chartTrackingRefBased/>
  <w15:docId w15:val="{FF61B2D3-F29A-4D70-854B-F6465467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5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5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5F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5F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5F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5F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5F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5F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5F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F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5F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F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F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F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F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F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F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F26"/>
    <w:rPr>
      <w:rFonts w:eastAsiaTheme="majorEastAsia" w:cstheme="majorBidi"/>
      <w:color w:val="272727" w:themeColor="text1" w:themeTint="D8"/>
    </w:rPr>
  </w:style>
  <w:style w:type="paragraph" w:styleId="Title">
    <w:name w:val="Title"/>
    <w:basedOn w:val="Normal"/>
    <w:next w:val="Normal"/>
    <w:link w:val="TitleChar"/>
    <w:uiPriority w:val="10"/>
    <w:qFormat/>
    <w:rsid w:val="00615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5F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F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5F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F26"/>
    <w:pPr>
      <w:spacing w:before="160"/>
      <w:jc w:val="center"/>
    </w:pPr>
    <w:rPr>
      <w:i/>
      <w:iCs/>
      <w:color w:val="404040" w:themeColor="text1" w:themeTint="BF"/>
    </w:rPr>
  </w:style>
  <w:style w:type="character" w:customStyle="1" w:styleId="QuoteChar">
    <w:name w:val="Quote Char"/>
    <w:basedOn w:val="DefaultParagraphFont"/>
    <w:link w:val="Quote"/>
    <w:uiPriority w:val="29"/>
    <w:rsid w:val="00615F26"/>
    <w:rPr>
      <w:i/>
      <w:iCs/>
      <w:color w:val="404040" w:themeColor="text1" w:themeTint="BF"/>
    </w:rPr>
  </w:style>
  <w:style w:type="paragraph" w:styleId="ListParagraph">
    <w:name w:val="List Paragraph"/>
    <w:basedOn w:val="Normal"/>
    <w:uiPriority w:val="34"/>
    <w:qFormat/>
    <w:rsid w:val="00615F26"/>
    <w:pPr>
      <w:ind w:left="720"/>
      <w:contextualSpacing/>
    </w:pPr>
  </w:style>
  <w:style w:type="character" w:styleId="IntenseEmphasis">
    <w:name w:val="Intense Emphasis"/>
    <w:basedOn w:val="DefaultParagraphFont"/>
    <w:uiPriority w:val="21"/>
    <w:qFormat/>
    <w:rsid w:val="00615F26"/>
    <w:rPr>
      <w:i/>
      <w:iCs/>
      <w:color w:val="0F4761" w:themeColor="accent1" w:themeShade="BF"/>
    </w:rPr>
  </w:style>
  <w:style w:type="paragraph" w:styleId="IntenseQuote">
    <w:name w:val="Intense Quote"/>
    <w:basedOn w:val="Normal"/>
    <w:next w:val="Normal"/>
    <w:link w:val="IntenseQuoteChar"/>
    <w:uiPriority w:val="30"/>
    <w:qFormat/>
    <w:rsid w:val="00615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5F26"/>
    <w:rPr>
      <w:i/>
      <w:iCs/>
      <w:color w:val="0F4761" w:themeColor="accent1" w:themeShade="BF"/>
    </w:rPr>
  </w:style>
  <w:style w:type="character" w:styleId="IntenseReference">
    <w:name w:val="Intense Reference"/>
    <w:basedOn w:val="DefaultParagraphFont"/>
    <w:uiPriority w:val="32"/>
    <w:qFormat/>
    <w:rsid w:val="00615F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16</cp:revision>
  <dcterms:created xsi:type="dcterms:W3CDTF">2025-05-08T08:29:00Z</dcterms:created>
  <dcterms:modified xsi:type="dcterms:W3CDTF">2026-06-13T12:24:00Z</dcterms:modified>
</cp:coreProperties>
</file>